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Lumora Moments Sözleşme Paketi</w:t>
      </w:r>
    </w:p>
    <w:p>
      <w:pPr>
        <w:pStyle w:val="Heading2"/>
      </w:pPr>
      <w:r>
        <w:t>1. Mesafeli Satış Sözleşmesi</w:t>
      </w:r>
    </w:p>
    <w:p>
      <w:r>
        <w:br/>
        <w:t>MADDE 1 – TARAFLAR</w:t>
        <w:br/>
        <w:t>İşbu Mesafeli Satış Sözleşmesi (“Sözleşme”); aşağıda bilgileri yer alan SATICI ile, http://lumoramoments.com internet sitesinden elektronik ortamda alışveriş yapan ALICI arasında, 6502 sayılı Tüketicinin Korunması Hakkında Kanun ve Mesafeli Sözleşmeler Yönetmeliği uyarınca akdedilmiştir.</w:t>
        <w:br/>
        <w:br/>
        <w:t>Satıcı Bilgileri:</w:t>
        <w:br/>
        <w:t>Lumora Moments in Glow Tasarım Dekorasyon ve Hediyelik Eşya Ticaret Limited Şirketi</w:t>
        <w:br/>
        <w:t>Adres: İstanbul Gaziosmanpaşa 522. Sok. No:8 Daire:2</w:t>
        <w:br/>
        <w:t>Telefon: 0554 023 6796</w:t>
        <w:br/>
        <w:t>E-posta: destek.lumoramoments@gmail.com</w:t>
        <w:br/>
        <w:t>Web sitesi: http://lumoramoments.com</w:t>
        <w:br/>
        <w:br/>
        <w:t>MADDE 2 – SÖZLEŞMENİN KONUSU</w:t>
        <w:br/>
        <w:t>Bu sözleşme, ALICI’nın SATICI’ya ait http://lumoramoments.com adresinde yer alan ürünleri sipariş etmesi ve bu ürünlerin satış ve teslimine ilişkin koşulları kapsar.</w:t>
        <w:br/>
        <w:br/>
        <w:t>MADDE 3 – ÜRÜNLERİN ÖZELLİKLERİ</w:t>
        <w:br/>
        <w:t>Satışa konu ürünler el yapımı taş tozu dekoratif ürünlerdir ve bazılarında mum bulunabilir.</w:t>
        <w:br/>
        <w:br/>
        <w:t>MADDE 4 – TESLİMAT VE İADE KOŞULLARI</w:t>
        <w:br/>
        <w:t>Teslimat 3–7 iş günü içinde yapılır. Kırık, hasarlı veya yanlış ürünlerde 14 gün içinde iade hakkı vardır.</w:t>
        <w:br/>
        <w:br/>
        <w:t>MADDE 5 – CAYMA HAKKI</w:t>
        <w:br/>
        <w:t>ALICI, teslimden itibaren 14 gün içinde cayma hakkını kullanabilir. Kişiye özel veya hijyenik ürünlerde cayma hakkı geçerli değildir.</w:t>
        <w:br/>
        <w:br/>
        <w:t>MADDE 6 – ÜCRET VE ÖDEME</w:t>
        <w:br/>
        <w:t>Ürün bedeli sipariş sırasında ödenir. Ödeme yapılmadığında teslimat yapılmaz.</w:t>
        <w:br/>
        <w:br/>
        <w:t>MADDE 7 – UYUŞMAZLIKLAR</w:t>
        <w:br/>
        <w:t>Uyuşmazlıklarda Tüketici Hakem Heyetleri ve Tüketici Mahkemeleri yetkilidir.</w:t>
        <w:br/>
        <w:br/>
        <w:t>MADDE 8 – YÜRÜRLÜK</w:t>
        <w:br/>
        <w:t>ALICI, bu sözleşme koşullarını okuyup kabul ettiğini beyan eder. Sözleşme elektronik onay ile yürürlüğe girer.</w:t>
        <w:br/>
      </w:r>
    </w:p>
    <w:p>
      <w:pPr>
        <w:pStyle w:val="Heading2"/>
      </w:pPr>
      <w:r>
        <w:t>2. Kullanıcı Sözleşmesi</w:t>
      </w:r>
    </w:p>
    <w:p>
      <w:r>
        <w:br/>
        <w:t>Bu sözleşme, http://lumoramoments.com web sitesini kullanan tüm kullanıcılar ile Lumora Moments in Glow Tasarım Dekorasyon ve Hediyelik Eşya Ticaret Limited Şirketi arasında akdedilmiştir.</w:t>
        <w:br/>
        <w:br/>
        <w:t>1. Kullanıcı, yasalara uygun davranmayı kabul eder.</w:t>
        <w:br/>
        <w:t>2. Sitedeki tüm içerikler Lumora Moments’e aittir ve izinsiz kullanılamaz.</w:t>
        <w:br/>
        <w:t>3. Kullanıcı doğru bilgi vermekle yükümlüdür.</w:t>
        <w:br/>
        <w:t>4. Site, hizmeti durdurma veya değiştirme hakkını saklı tutar.</w:t>
        <w:br/>
        <w:t>5. Şartlar sitede güncellenebilir; kullanıcı değişiklikleri takip eder.</w:t>
        <w:br/>
      </w:r>
    </w:p>
    <w:p>
      <w:pPr>
        <w:pStyle w:val="Heading2"/>
      </w:pPr>
      <w:r>
        <w:t>3. Gizlilik Politikası</w:t>
      </w:r>
    </w:p>
    <w:p>
      <w:r>
        <w:br/>
        <w:t>Lumora Moments olarak müşteri bilgilerinizin gizliliğine önem veriyoruz.</w:t>
        <w:br/>
        <w:br/>
        <w:t>1. Toplanan Bilgiler: Ad, adres, telefon, e-posta, sipariş bilgileri.</w:t>
        <w:br/>
        <w:t>2. Kullanım Amacı: Sipariş, teslimat ve müşteri desteği.</w:t>
        <w:br/>
        <w:t>3. Güvenlik: Bilgiler güvenli sunucularda saklanır.</w:t>
        <w:br/>
        <w:t>4. Çerezler: Kullanıcı deneyimini iyileştirmek için kullanılır.</w:t>
        <w:br/>
        <w:t>5. İletişim: destek.lumoramoments@gmail.com veya 0554 023 6796.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